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8E" w:rsidRPr="006B3B5D" w:rsidRDefault="000940DD" w:rsidP="007F478E">
      <w:pPr>
        <w:spacing w:after="0" w:line="240" w:lineRule="auto"/>
        <w:jc w:val="center"/>
        <w:rPr>
          <w:rFonts w:ascii="Times New Roman" w:hAnsi="Times New Roman" w:cs="Times New Roman"/>
          <w:sz w:val="28"/>
          <w:szCs w:val="28"/>
          <w:lang w:val="en-US"/>
        </w:rPr>
      </w:pPr>
      <w:r w:rsidRPr="006B3B5D">
        <w:rPr>
          <w:rFonts w:ascii="Times New Roman" w:hAnsi="Times New Roman" w:cs="Times New Roman"/>
          <w:sz w:val="28"/>
          <w:szCs w:val="28"/>
          <w:lang w:val="en-US"/>
        </w:rPr>
        <w:t>Self-defense of a Personal Non-property Right to a Safe Natural Environment</w:t>
      </w:r>
    </w:p>
    <w:p w:rsidR="007F478E" w:rsidRPr="006B3B5D" w:rsidRDefault="007F478E" w:rsidP="007F478E">
      <w:pPr>
        <w:spacing w:after="0" w:line="240" w:lineRule="auto"/>
        <w:jc w:val="center"/>
        <w:rPr>
          <w:rFonts w:ascii="Times New Roman" w:hAnsi="Times New Roman" w:cs="Times New Roman"/>
          <w:sz w:val="28"/>
          <w:szCs w:val="28"/>
          <w:lang w:val="en-US"/>
        </w:rPr>
      </w:pPr>
      <w:r w:rsidRPr="006B3B5D">
        <w:rPr>
          <w:rFonts w:ascii="Times New Roman" w:hAnsi="Times New Roman" w:cs="Times New Roman"/>
          <w:sz w:val="28"/>
          <w:szCs w:val="28"/>
          <w:lang w:val="en-US"/>
        </w:rPr>
        <w:t xml:space="preserve"> </w:t>
      </w:r>
    </w:p>
    <w:p w:rsidR="000940DD" w:rsidRPr="006B3B5D" w:rsidRDefault="007F478E" w:rsidP="007F478E">
      <w:pPr>
        <w:spacing w:after="0" w:line="240" w:lineRule="auto"/>
        <w:jc w:val="center"/>
        <w:rPr>
          <w:rFonts w:ascii="Times New Roman" w:hAnsi="Times New Roman" w:cs="Times New Roman"/>
          <w:sz w:val="28"/>
          <w:szCs w:val="28"/>
          <w:lang w:val="en-US"/>
        </w:rPr>
      </w:pPr>
      <w:proofErr w:type="spellStart"/>
      <w:r w:rsidRPr="006B3B5D">
        <w:rPr>
          <w:rFonts w:ascii="Times New Roman" w:hAnsi="Times New Roman" w:cs="Times New Roman"/>
          <w:sz w:val="28"/>
          <w:szCs w:val="28"/>
          <w:lang w:val="en-US"/>
        </w:rPr>
        <w:t>Matviichuk</w:t>
      </w:r>
      <w:proofErr w:type="spellEnd"/>
      <w:r w:rsidRPr="006B3B5D">
        <w:rPr>
          <w:rFonts w:ascii="Times New Roman" w:hAnsi="Times New Roman" w:cs="Times New Roman"/>
          <w:sz w:val="28"/>
          <w:szCs w:val="28"/>
          <w:lang w:val="en-US"/>
        </w:rPr>
        <w:t xml:space="preserve"> </w:t>
      </w:r>
      <w:r w:rsidRPr="006B3B5D">
        <w:rPr>
          <w:rFonts w:ascii="Times New Roman" w:hAnsi="Times New Roman" w:cs="Times New Roman"/>
          <w:sz w:val="28"/>
          <w:szCs w:val="28"/>
          <w:lang w:val="en-US"/>
        </w:rPr>
        <w:t>Anastasia</w:t>
      </w:r>
    </w:p>
    <w:p w:rsidR="007F478E" w:rsidRPr="006B3B5D" w:rsidRDefault="007F478E" w:rsidP="007F478E">
      <w:pPr>
        <w:spacing w:after="0" w:line="240" w:lineRule="auto"/>
        <w:jc w:val="center"/>
        <w:rPr>
          <w:rFonts w:ascii="Times New Roman" w:hAnsi="Times New Roman" w:cs="Times New Roman"/>
          <w:sz w:val="28"/>
          <w:szCs w:val="28"/>
          <w:lang w:val="en-US"/>
        </w:rPr>
      </w:pPr>
    </w:p>
    <w:p w:rsidR="00EA1B98" w:rsidRDefault="007F478E" w:rsidP="00EA1B98">
      <w:pPr>
        <w:spacing w:after="0" w:line="240" w:lineRule="auto"/>
        <w:ind w:firstLine="709"/>
        <w:jc w:val="both"/>
        <w:rPr>
          <w:rFonts w:ascii="Times New Roman" w:hAnsi="Times New Roman" w:cs="Times New Roman"/>
          <w:lang w:val="en-US"/>
        </w:rPr>
      </w:pPr>
      <w:r w:rsidRPr="00D939E2">
        <w:rPr>
          <w:rFonts w:ascii="Times New Roman" w:hAnsi="Times New Roman" w:cs="Times New Roman"/>
          <w:i/>
          <w:lang w:val="en-US"/>
        </w:rPr>
        <w:t>The Civil Code of Ukraine</w:t>
      </w:r>
      <w:r w:rsidRPr="006B3B5D">
        <w:rPr>
          <w:rFonts w:ascii="Times New Roman" w:hAnsi="Times New Roman" w:cs="Times New Roman"/>
          <w:lang w:val="en-US"/>
        </w:rPr>
        <w:t xml:space="preserve"> in the art.19 determines self-defense as using by a person reaction means, which are not illegal and immoral. </w:t>
      </w:r>
      <w:r w:rsidR="0080541C">
        <w:rPr>
          <w:rFonts w:ascii="Times New Roman" w:hAnsi="Times New Roman" w:cs="Times New Roman"/>
          <w:lang w:val="en-US"/>
        </w:rPr>
        <w:t xml:space="preserve">Self-defense is o form of civil rights defense. </w:t>
      </w:r>
      <w:r w:rsidRPr="006B3B5D">
        <w:rPr>
          <w:rFonts w:ascii="Times New Roman" w:hAnsi="Times New Roman" w:cs="Times New Roman"/>
          <w:lang w:val="en-US"/>
        </w:rPr>
        <w:t xml:space="preserve">Self-defense is thought to be a quick, effective and thrifty way to defend someone’s rights. Though the content of civil self-defense is </w:t>
      </w:r>
      <w:r w:rsidR="00E12C1B">
        <w:rPr>
          <w:rFonts w:ascii="Times New Roman" w:hAnsi="Times New Roman" w:cs="Times New Roman"/>
          <w:lang w:val="en-US"/>
        </w:rPr>
        <w:t>still little explored;</w:t>
      </w:r>
      <w:r w:rsidR="00CD44F9" w:rsidRPr="006B3B5D">
        <w:rPr>
          <w:rFonts w:ascii="Times New Roman" w:hAnsi="Times New Roman" w:cs="Times New Roman"/>
          <w:lang w:val="en-US"/>
        </w:rPr>
        <w:t xml:space="preserve"> as </w:t>
      </w:r>
      <w:r w:rsidR="006B3B5D" w:rsidRPr="006B3B5D">
        <w:rPr>
          <w:rFonts w:ascii="Times New Roman" w:hAnsi="Times New Roman" w:cs="Times New Roman"/>
          <w:lang w:val="en-US"/>
        </w:rPr>
        <w:t>a rule, scientists sidestep</w:t>
      </w:r>
      <w:r w:rsidR="00CD44F9" w:rsidRPr="006B3B5D">
        <w:rPr>
          <w:rFonts w:ascii="Times New Roman" w:hAnsi="Times New Roman" w:cs="Times New Roman"/>
          <w:lang w:val="en-US"/>
        </w:rPr>
        <w:t xml:space="preserve"> this problem, paying attention only to </w:t>
      </w:r>
      <w:r w:rsidR="00CD44F9" w:rsidRPr="006B3B5D">
        <w:rPr>
          <w:rFonts w:ascii="Times New Roman" w:hAnsi="Times New Roman" w:cs="Times New Roman"/>
          <w:lang w:val="en-US"/>
        </w:rPr>
        <w:t>justifiab</w:t>
      </w:r>
      <w:r w:rsidR="00CD44F9" w:rsidRPr="006B3B5D">
        <w:rPr>
          <w:rFonts w:ascii="Times New Roman" w:hAnsi="Times New Roman" w:cs="Times New Roman"/>
          <w:lang w:val="en-US"/>
        </w:rPr>
        <w:t xml:space="preserve">le defense and </w:t>
      </w:r>
      <w:r w:rsidR="00CD44F9" w:rsidRPr="006B3B5D">
        <w:rPr>
          <w:rFonts w:ascii="Times New Roman" w:hAnsi="Times New Roman" w:cs="Times New Roman"/>
          <w:lang w:val="en-US"/>
        </w:rPr>
        <w:t>extreme necessity</w:t>
      </w:r>
      <w:r w:rsidR="00CD44F9" w:rsidRPr="006B3B5D">
        <w:rPr>
          <w:rFonts w:ascii="Times New Roman" w:hAnsi="Times New Roman" w:cs="Times New Roman"/>
          <w:lang w:val="en-US"/>
        </w:rPr>
        <w:t xml:space="preserve">. </w:t>
      </w:r>
    </w:p>
    <w:p w:rsidR="00630233" w:rsidRDefault="00D939E2" w:rsidP="00EA1B98">
      <w:pPr>
        <w:spacing w:after="0" w:line="240" w:lineRule="auto"/>
        <w:ind w:firstLine="709"/>
        <w:jc w:val="both"/>
        <w:rPr>
          <w:rFonts w:ascii="Times New Roman" w:hAnsi="Times New Roman" w:cs="Times New Roman"/>
          <w:lang w:val="en-US"/>
        </w:rPr>
      </w:pPr>
      <w:r w:rsidRPr="00D939E2">
        <w:rPr>
          <w:rFonts w:ascii="Times New Roman" w:hAnsi="Times New Roman" w:cs="Times New Roman"/>
          <w:i/>
          <w:lang w:val="en-US"/>
        </w:rPr>
        <w:t>The</w:t>
      </w:r>
      <w:r>
        <w:rPr>
          <w:rFonts w:ascii="Times New Roman" w:hAnsi="Times New Roman" w:cs="Times New Roman"/>
          <w:lang w:val="en-US"/>
        </w:rPr>
        <w:t xml:space="preserve"> </w:t>
      </w:r>
      <w:r w:rsidRPr="00D939E2">
        <w:rPr>
          <w:rFonts w:ascii="Times New Roman" w:hAnsi="Times New Roman" w:cs="Times New Roman"/>
          <w:i/>
          <w:lang w:val="en-US"/>
        </w:rPr>
        <w:t>C</w:t>
      </w:r>
      <w:r w:rsidR="00630233" w:rsidRPr="00D939E2">
        <w:rPr>
          <w:rFonts w:ascii="Times New Roman" w:hAnsi="Times New Roman" w:cs="Times New Roman"/>
          <w:i/>
          <w:lang w:val="en-US"/>
        </w:rPr>
        <w:t>onstitution of Ukraine</w:t>
      </w:r>
      <w:r w:rsidR="00630233">
        <w:rPr>
          <w:rFonts w:ascii="Times New Roman" w:hAnsi="Times New Roman" w:cs="Times New Roman"/>
          <w:lang w:val="en-US"/>
        </w:rPr>
        <w:t xml:space="preserve"> in the art.50, </w:t>
      </w:r>
      <w:r w:rsidR="00630233" w:rsidRPr="00D939E2">
        <w:rPr>
          <w:rFonts w:ascii="Times New Roman" w:hAnsi="Times New Roman" w:cs="Times New Roman"/>
          <w:i/>
          <w:lang w:val="en-US"/>
        </w:rPr>
        <w:t>The Civil Code of Ukraine</w:t>
      </w:r>
      <w:r w:rsidR="00630233">
        <w:rPr>
          <w:rFonts w:ascii="Times New Roman" w:hAnsi="Times New Roman" w:cs="Times New Roman"/>
          <w:lang w:val="en-US"/>
        </w:rPr>
        <w:t xml:space="preserve"> in the art.293 and </w:t>
      </w:r>
      <w:r w:rsidR="00630233" w:rsidRPr="00D939E2">
        <w:rPr>
          <w:rFonts w:ascii="Times New Roman" w:hAnsi="Times New Roman" w:cs="Times New Roman"/>
          <w:i/>
          <w:lang w:val="en-US"/>
        </w:rPr>
        <w:t>The Natural Environment Protection Act</w:t>
      </w:r>
      <w:r>
        <w:rPr>
          <w:rFonts w:ascii="Times New Roman" w:hAnsi="Times New Roman" w:cs="Times New Roman"/>
          <w:lang w:val="en-US"/>
        </w:rPr>
        <w:t xml:space="preserve"> in the a</w:t>
      </w:r>
      <w:r w:rsidR="00630233">
        <w:rPr>
          <w:rFonts w:ascii="Times New Roman" w:hAnsi="Times New Roman" w:cs="Times New Roman"/>
          <w:lang w:val="en-US"/>
        </w:rPr>
        <w:t xml:space="preserve">rt.9 guarantee Ukrainian citizens and other natural persons right to a safe natural environment. </w:t>
      </w:r>
    </w:p>
    <w:p w:rsidR="00EA1B98" w:rsidRDefault="006B3B5D" w:rsidP="00EA1B98">
      <w:pPr>
        <w:spacing w:after="0" w:line="240" w:lineRule="auto"/>
        <w:ind w:firstLine="709"/>
        <w:jc w:val="both"/>
        <w:rPr>
          <w:rFonts w:ascii="Times New Roman" w:hAnsi="Times New Roman" w:cs="Times New Roman"/>
          <w:lang w:val="en-US"/>
        </w:rPr>
      </w:pPr>
      <w:r w:rsidRPr="006B3B5D">
        <w:rPr>
          <w:rFonts w:ascii="Times New Roman" w:hAnsi="Times New Roman" w:cs="Times New Roman"/>
          <w:lang w:val="en-US"/>
        </w:rPr>
        <w:t xml:space="preserve">Self-defense of </w:t>
      </w:r>
      <w:r>
        <w:rPr>
          <w:rFonts w:ascii="Times New Roman" w:hAnsi="Times New Roman" w:cs="Times New Roman"/>
          <w:lang w:val="en-US"/>
        </w:rPr>
        <w:t xml:space="preserve">a personal non-property right to a safe natural environment – is a form of defense of a mentioned personal subjective right, which means using any possible reaction means, which are not illegal and immoral, aiming to stop or interrupt an abuse of this right or an encroachment on it, renewal of a right and redress of an injury, made by such an abuse or </w:t>
      </w:r>
      <w:r w:rsidR="00D939E2">
        <w:rPr>
          <w:rFonts w:ascii="Times New Roman" w:hAnsi="Times New Roman" w:cs="Times New Roman"/>
          <w:lang w:val="en-US"/>
        </w:rPr>
        <w:t xml:space="preserve">an </w:t>
      </w:r>
      <w:r>
        <w:rPr>
          <w:rFonts w:ascii="Times New Roman" w:hAnsi="Times New Roman" w:cs="Times New Roman"/>
          <w:lang w:val="en-US"/>
        </w:rPr>
        <w:t xml:space="preserve">encroachment. The list of self-defense methods includes justifiable defense, </w:t>
      </w:r>
      <w:r w:rsidR="00EA1B98">
        <w:rPr>
          <w:rFonts w:ascii="Times New Roman" w:hAnsi="Times New Roman" w:cs="Times New Roman"/>
          <w:lang w:val="en-US"/>
        </w:rPr>
        <w:t xml:space="preserve">other methods, stated in law (e.g. suppression of action, which abuses a right, </w:t>
      </w:r>
      <w:r w:rsidR="00EA1B98" w:rsidRPr="00EA1B98">
        <w:rPr>
          <w:rFonts w:ascii="Times New Roman" w:hAnsi="Times New Roman" w:cs="Times New Roman"/>
          <w:lang w:val="en-US"/>
        </w:rPr>
        <w:t>restoration of the position which existed prior to the violation of a right</w:t>
      </w:r>
      <w:r w:rsidR="00EA1B98">
        <w:rPr>
          <w:rFonts w:ascii="Times New Roman" w:hAnsi="Times New Roman" w:cs="Times New Roman"/>
          <w:lang w:val="en-US"/>
        </w:rPr>
        <w:t xml:space="preserve">, redress of an injury, applying to appropriate state bodies for </w:t>
      </w:r>
      <w:hyperlink r:id="rId5" w:history="1">
        <w:r w:rsidR="00EA1B98" w:rsidRPr="00EA1B98">
          <w:rPr>
            <w:rFonts w:ascii="Times New Roman" w:hAnsi="Times New Roman" w:cs="Times New Roman"/>
            <w:lang w:val="en-US"/>
          </w:rPr>
          <w:t>removal of a threat</w:t>
        </w:r>
      </w:hyperlink>
      <w:r w:rsidR="00EA1B98">
        <w:rPr>
          <w:rFonts w:ascii="Times New Roman" w:hAnsi="Times New Roman" w:cs="Times New Roman"/>
          <w:lang w:val="en-US"/>
        </w:rPr>
        <w:t xml:space="preserve"> to life, health and property etc.), and personally  created methods. Methods of s</w:t>
      </w:r>
      <w:r w:rsidR="00EA1B98" w:rsidRPr="006B3B5D">
        <w:rPr>
          <w:rFonts w:ascii="Times New Roman" w:hAnsi="Times New Roman" w:cs="Times New Roman"/>
          <w:lang w:val="en-US"/>
        </w:rPr>
        <w:t xml:space="preserve">elf-defense of </w:t>
      </w:r>
      <w:r w:rsidR="00EA1B98">
        <w:rPr>
          <w:rFonts w:ascii="Times New Roman" w:hAnsi="Times New Roman" w:cs="Times New Roman"/>
          <w:lang w:val="en-US"/>
        </w:rPr>
        <w:t>a personal non-property right to a safe natural environment do not include an extreme necessity. This is because according to the Civil Code of Ukraine  an extreme necessity may take place only when a person protects someone other’s interests, but not her own; meanwhile you cannot protect other person’s right to a safe natural environment</w:t>
      </w:r>
      <w:r w:rsidR="00524F2A">
        <w:rPr>
          <w:rFonts w:ascii="Times New Roman" w:hAnsi="Times New Roman" w:cs="Times New Roman"/>
          <w:lang w:val="en-US"/>
        </w:rPr>
        <w:t xml:space="preserve"> not protecting your own at </w:t>
      </w:r>
      <w:r w:rsidR="00D939E2">
        <w:rPr>
          <w:rFonts w:ascii="Times New Roman" w:hAnsi="Times New Roman" w:cs="Times New Roman"/>
          <w:lang w:val="en-US"/>
        </w:rPr>
        <w:t xml:space="preserve">the </w:t>
      </w:r>
      <w:r w:rsidR="00524F2A">
        <w:rPr>
          <w:rFonts w:ascii="Times New Roman" w:hAnsi="Times New Roman" w:cs="Times New Roman"/>
          <w:lang w:val="en-US"/>
        </w:rPr>
        <w:t xml:space="preserve">same time. </w:t>
      </w:r>
      <w:r w:rsidR="00A357C4">
        <w:rPr>
          <w:rFonts w:ascii="Times New Roman" w:hAnsi="Times New Roman" w:cs="Times New Roman"/>
          <w:lang w:val="en-US"/>
        </w:rPr>
        <w:t xml:space="preserve">The situations of justifiable defense for a personal non-property right to a safe natural environment are hardly proved today, because historically the justifiable defense institute was </w:t>
      </w:r>
      <w:r w:rsidR="00107DCF">
        <w:rPr>
          <w:rFonts w:ascii="Times New Roman" w:hAnsi="Times New Roman" w:cs="Times New Roman"/>
          <w:lang w:val="en-US"/>
        </w:rPr>
        <w:t xml:space="preserve">created for situations of </w:t>
      </w:r>
      <w:r w:rsidR="008C5792">
        <w:rPr>
          <w:rFonts w:ascii="Times New Roman" w:hAnsi="Times New Roman" w:cs="Times New Roman"/>
          <w:lang w:val="en-US"/>
        </w:rPr>
        <w:t xml:space="preserve">great </w:t>
      </w:r>
      <w:r w:rsidR="00D939E2">
        <w:rPr>
          <w:rFonts w:ascii="Times New Roman" w:hAnsi="Times New Roman" w:cs="Times New Roman"/>
          <w:lang w:val="en-US"/>
        </w:rPr>
        <w:t xml:space="preserve">and </w:t>
      </w:r>
      <w:r w:rsidR="008C5792">
        <w:rPr>
          <w:rFonts w:ascii="Times New Roman" w:hAnsi="Times New Roman" w:cs="Times New Roman"/>
          <w:lang w:val="en-US"/>
        </w:rPr>
        <w:t xml:space="preserve">sudden danger. Never the less, they are hardly possible as well, because </w:t>
      </w:r>
      <w:r w:rsidR="00380FD9">
        <w:rPr>
          <w:rFonts w:ascii="Times New Roman" w:hAnsi="Times New Roman" w:cs="Times New Roman"/>
          <w:lang w:val="en-US"/>
        </w:rPr>
        <w:t xml:space="preserve"> </w:t>
      </w:r>
      <w:r w:rsidR="00D939E2">
        <w:rPr>
          <w:rFonts w:ascii="Times New Roman" w:hAnsi="Times New Roman" w:cs="Times New Roman"/>
          <w:lang w:val="en-US"/>
        </w:rPr>
        <w:t xml:space="preserve">in </w:t>
      </w:r>
      <w:r w:rsidR="00380FD9">
        <w:rPr>
          <w:rFonts w:ascii="Times New Roman" w:hAnsi="Times New Roman" w:cs="Times New Roman"/>
          <w:lang w:val="en-US"/>
        </w:rPr>
        <w:t xml:space="preserve">situations of threat to a life, health or property </w:t>
      </w:r>
      <w:r w:rsidR="00380FD9" w:rsidRPr="00D939E2">
        <w:rPr>
          <w:rFonts w:ascii="Times New Roman" w:hAnsi="Times New Roman" w:cs="Times New Roman"/>
          <w:i/>
          <w:lang w:val="en-US"/>
        </w:rPr>
        <w:t>The Civil Code of Ukraine</w:t>
      </w:r>
      <w:r w:rsidR="00380FD9">
        <w:rPr>
          <w:rFonts w:ascii="Times New Roman" w:hAnsi="Times New Roman" w:cs="Times New Roman"/>
          <w:lang w:val="en-US"/>
        </w:rPr>
        <w:t xml:space="preserve"> orders </w:t>
      </w:r>
      <w:r w:rsidR="006751CA">
        <w:rPr>
          <w:rFonts w:ascii="Times New Roman" w:hAnsi="Times New Roman" w:cs="Times New Roman"/>
          <w:lang w:val="en-US"/>
        </w:rPr>
        <w:t xml:space="preserve">not to act independently, but </w:t>
      </w:r>
      <w:r w:rsidR="00380FD9">
        <w:rPr>
          <w:rFonts w:ascii="Times New Roman" w:hAnsi="Times New Roman" w:cs="Times New Roman"/>
          <w:lang w:val="en-US"/>
        </w:rPr>
        <w:t xml:space="preserve">to apply to </w:t>
      </w:r>
      <w:r w:rsidR="00A3576A">
        <w:rPr>
          <w:rFonts w:ascii="Times New Roman" w:hAnsi="Times New Roman" w:cs="Times New Roman"/>
          <w:lang w:val="en-US"/>
        </w:rPr>
        <w:t xml:space="preserve">transgressor </w:t>
      </w:r>
      <w:r w:rsidR="00380FD9">
        <w:rPr>
          <w:rFonts w:ascii="Times New Roman" w:hAnsi="Times New Roman" w:cs="Times New Roman"/>
          <w:lang w:val="en-US"/>
        </w:rPr>
        <w:t xml:space="preserve">for </w:t>
      </w:r>
      <w:hyperlink r:id="rId6" w:history="1">
        <w:r w:rsidR="00380FD9">
          <w:rPr>
            <w:rFonts w:ascii="Times New Roman" w:hAnsi="Times New Roman" w:cs="Times New Roman"/>
            <w:lang w:val="en-US"/>
          </w:rPr>
          <w:t>removal of such</w:t>
        </w:r>
        <w:r w:rsidR="00380FD9" w:rsidRPr="00EA1B98">
          <w:rPr>
            <w:rFonts w:ascii="Times New Roman" w:hAnsi="Times New Roman" w:cs="Times New Roman"/>
            <w:lang w:val="en-US"/>
          </w:rPr>
          <w:t xml:space="preserve"> threat</w:t>
        </w:r>
      </w:hyperlink>
      <w:r w:rsidR="00A3576A">
        <w:rPr>
          <w:rFonts w:ascii="Times New Roman" w:hAnsi="Times New Roman" w:cs="Times New Roman"/>
          <w:lang w:val="en-US"/>
        </w:rPr>
        <w:t>, and if he declines – to apply to</w:t>
      </w:r>
      <w:r w:rsidR="00A3576A" w:rsidRPr="00A3576A">
        <w:rPr>
          <w:rFonts w:ascii="Times New Roman" w:hAnsi="Times New Roman" w:cs="Times New Roman"/>
          <w:lang w:val="en-US"/>
        </w:rPr>
        <w:t xml:space="preserve"> </w:t>
      </w:r>
      <w:r w:rsidR="00A3576A">
        <w:rPr>
          <w:rFonts w:ascii="Times New Roman" w:hAnsi="Times New Roman" w:cs="Times New Roman"/>
          <w:lang w:val="en-US"/>
        </w:rPr>
        <w:t>appropriate state bodies</w:t>
      </w:r>
      <w:r w:rsidR="00A3576A" w:rsidRPr="00A3576A">
        <w:rPr>
          <w:rFonts w:ascii="Times New Roman" w:hAnsi="Times New Roman" w:cs="Times New Roman"/>
          <w:lang w:val="en-US"/>
        </w:rPr>
        <w:t xml:space="preserve"> </w:t>
      </w:r>
      <w:r w:rsidR="00A3576A">
        <w:rPr>
          <w:rFonts w:ascii="Times New Roman" w:hAnsi="Times New Roman" w:cs="Times New Roman"/>
          <w:lang w:val="en-US"/>
        </w:rPr>
        <w:t xml:space="preserve">for </w:t>
      </w:r>
      <w:hyperlink r:id="rId7" w:history="1">
        <w:r w:rsidR="00A3576A">
          <w:rPr>
            <w:rFonts w:ascii="Times New Roman" w:hAnsi="Times New Roman" w:cs="Times New Roman"/>
            <w:lang w:val="en-US"/>
          </w:rPr>
          <w:t>removal of such</w:t>
        </w:r>
        <w:r w:rsidR="00A3576A" w:rsidRPr="00EA1B98">
          <w:rPr>
            <w:rFonts w:ascii="Times New Roman" w:hAnsi="Times New Roman" w:cs="Times New Roman"/>
            <w:lang w:val="en-US"/>
          </w:rPr>
          <w:t xml:space="preserve"> threat</w:t>
        </w:r>
      </w:hyperlink>
      <w:r w:rsidR="00A3576A">
        <w:rPr>
          <w:rFonts w:ascii="Times New Roman" w:hAnsi="Times New Roman" w:cs="Times New Roman"/>
          <w:lang w:val="en-US"/>
        </w:rPr>
        <w:t xml:space="preserve">, redress of an injury and/or banning of activity, which is the source of threat. </w:t>
      </w:r>
    </w:p>
    <w:p w:rsidR="006B3B5D" w:rsidRDefault="003B6460" w:rsidP="007F478E">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 xml:space="preserve">Injury, done to a transgressor in case of self-defense, shall be taken to be lawful, if a person is in a state of justifiable defense; if another methods for self-defense </w:t>
      </w:r>
      <w:r w:rsidRPr="006B3B5D">
        <w:rPr>
          <w:rFonts w:ascii="Times New Roman" w:hAnsi="Times New Roman" w:cs="Times New Roman"/>
          <w:lang w:val="en-US"/>
        </w:rPr>
        <w:t xml:space="preserve">of </w:t>
      </w:r>
      <w:r>
        <w:rPr>
          <w:rFonts w:ascii="Times New Roman" w:hAnsi="Times New Roman" w:cs="Times New Roman"/>
          <w:lang w:val="en-US"/>
        </w:rPr>
        <w:t>a personal non-property right to a safe natural environment were used, injury, done to a transgressor</w:t>
      </w:r>
      <w:r w:rsidR="001A5665">
        <w:rPr>
          <w:rFonts w:ascii="Times New Roman" w:hAnsi="Times New Roman" w:cs="Times New Roman"/>
          <w:lang w:val="uk-UA"/>
        </w:rPr>
        <w:t>,</w:t>
      </w:r>
      <w:r>
        <w:rPr>
          <w:rFonts w:ascii="Times New Roman" w:hAnsi="Times New Roman" w:cs="Times New Roman"/>
          <w:lang w:val="en-US"/>
        </w:rPr>
        <w:t xml:space="preserve"> would be taken to be lawful, if that injury was as low as practicable for immediate interruption of an abuse or an encroachment</w:t>
      </w:r>
      <w:r w:rsidR="001A5665">
        <w:rPr>
          <w:rFonts w:ascii="Times New Roman" w:hAnsi="Times New Roman" w:cs="Times New Roman"/>
          <w:lang w:val="en-US"/>
        </w:rPr>
        <w:t xml:space="preserve">, and any other methods at that very moment were impossible or ineffective. In all other cases injury to a transgressor is taken to be unlawful and must be redressed on a common basis. </w:t>
      </w:r>
      <w:r w:rsidR="00D454E6">
        <w:rPr>
          <w:rFonts w:ascii="Times New Roman" w:hAnsi="Times New Roman" w:cs="Times New Roman"/>
          <w:lang w:val="en-US"/>
        </w:rPr>
        <w:t>If in ti</w:t>
      </w:r>
      <w:r w:rsidR="001A5665">
        <w:rPr>
          <w:rFonts w:ascii="Times New Roman" w:hAnsi="Times New Roman" w:cs="Times New Roman"/>
          <w:lang w:val="en-US"/>
        </w:rPr>
        <w:t xml:space="preserve">me of self-defending a person did injury to other person, this injury must be redressed by a transgressor; but if self-defense methods were though legal and moral, but didn’t meet the requirements, stated in par.1 part 2 art.19 of </w:t>
      </w:r>
      <w:r w:rsidR="001A5665" w:rsidRPr="00D454E6">
        <w:rPr>
          <w:rFonts w:ascii="Times New Roman" w:hAnsi="Times New Roman" w:cs="Times New Roman"/>
          <w:i/>
          <w:lang w:val="en-US"/>
        </w:rPr>
        <w:t>The Civil Code of Ukraine</w:t>
      </w:r>
      <w:r w:rsidR="001A5665">
        <w:rPr>
          <w:rFonts w:ascii="Times New Roman" w:hAnsi="Times New Roman" w:cs="Times New Roman"/>
          <w:lang w:val="en-US"/>
        </w:rPr>
        <w:t>, such injury must be redressed by a person, which caused injury.</w:t>
      </w:r>
    </w:p>
    <w:p w:rsidR="006B3B5D" w:rsidRPr="006B3B5D" w:rsidRDefault="001A630D" w:rsidP="007F478E">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At the same time,</w:t>
      </w:r>
      <w:r w:rsidR="00A57872">
        <w:rPr>
          <w:rFonts w:ascii="Times New Roman" w:hAnsi="Times New Roman" w:cs="Times New Roman"/>
          <w:lang w:val="en-US"/>
        </w:rPr>
        <w:t xml:space="preserve"> taking into attention specific features </w:t>
      </w:r>
      <w:r>
        <w:rPr>
          <w:rFonts w:ascii="Times New Roman" w:hAnsi="Times New Roman" w:cs="Times New Roman"/>
          <w:lang w:val="en-US"/>
        </w:rPr>
        <w:t>of</w:t>
      </w:r>
      <w:r w:rsidR="00A57872">
        <w:rPr>
          <w:rFonts w:ascii="Times New Roman" w:hAnsi="Times New Roman" w:cs="Times New Roman"/>
          <w:lang w:val="en-US"/>
        </w:rPr>
        <w:t xml:space="preserve"> </w:t>
      </w:r>
      <w:r w:rsidRPr="006B3B5D">
        <w:rPr>
          <w:rFonts w:ascii="Times New Roman" w:hAnsi="Times New Roman" w:cs="Times New Roman"/>
          <w:lang w:val="en-US"/>
        </w:rPr>
        <w:t>civil law defense</w:t>
      </w:r>
      <w:r>
        <w:rPr>
          <w:rFonts w:ascii="Times New Roman" w:hAnsi="Times New Roman" w:cs="Times New Roman"/>
          <w:lang w:val="en-US"/>
        </w:rPr>
        <w:t xml:space="preserve"> of a</w:t>
      </w:r>
      <w:r w:rsidRPr="006B3B5D">
        <w:rPr>
          <w:rFonts w:ascii="Times New Roman" w:hAnsi="Times New Roman" w:cs="Times New Roman"/>
          <w:lang w:val="en-US"/>
        </w:rPr>
        <w:t xml:space="preserve"> personal non-property right</w:t>
      </w:r>
      <w:r w:rsidRPr="001A630D">
        <w:rPr>
          <w:rFonts w:ascii="Times New Roman" w:hAnsi="Times New Roman" w:cs="Times New Roman"/>
          <w:lang w:val="en-US"/>
        </w:rPr>
        <w:t xml:space="preserve"> </w:t>
      </w:r>
      <w:r w:rsidRPr="006B3B5D">
        <w:rPr>
          <w:rFonts w:ascii="Times New Roman" w:hAnsi="Times New Roman" w:cs="Times New Roman"/>
          <w:lang w:val="en-US"/>
        </w:rPr>
        <w:t>to a safe natural environment</w:t>
      </w:r>
      <w:r>
        <w:rPr>
          <w:rFonts w:ascii="Times New Roman" w:hAnsi="Times New Roman" w:cs="Times New Roman"/>
          <w:lang w:val="en-US"/>
        </w:rPr>
        <w:t xml:space="preserve">, </w:t>
      </w:r>
      <w:r w:rsidR="00D454E6">
        <w:rPr>
          <w:rFonts w:ascii="Times New Roman" w:hAnsi="Times New Roman" w:cs="Times New Roman"/>
          <w:lang w:val="en-US"/>
        </w:rPr>
        <w:t xml:space="preserve">stated by us in this article, </w:t>
      </w:r>
      <w:r>
        <w:rPr>
          <w:rFonts w:ascii="Times New Roman" w:hAnsi="Times New Roman" w:cs="Times New Roman"/>
          <w:lang w:val="en-US"/>
        </w:rPr>
        <w:t xml:space="preserve">further development of legislation in this sphere should take the way of </w:t>
      </w:r>
      <w:r w:rsidR="00D454E6">
        <w:rPr>
          <w:rFonts w:ascii="Times New Roman" w:hAnsi="Times New Roman" w:cs="Times New Roman"/>
          <w:lang w:val="en-US"/>
        </w:rPr>
        <w:t>limitation</w:t>
      </w:r>
      <w:r>
        <w:rPr>
          <w:rFonts w:ascii="Times New Roman" w:hAnsi="Times New Roman" w:cs="Times New Roman"/>
          <w:lang w:val="en-US"/>
        </w:rPr>
        <w:t xml:space="preserve"> possibilities for self-reaction to encroachments on rights in favor of jurisdictional </w:t>
      </w:r>
      <w:r w:rsidR="00630233">
        <w:rPr>
          <w:rFonts w:ascii="Times New Roman" w:hAnsi="Times New Roman" w:cs="Times New Roman"/>
          <w:lang w:val="en-US"/>
        </w:rPr>
        <w:t>defense</w:t>
      </w:r>
      <w:r>
        <w:rPr>
          <w:rFonts w:ascii="Times New Roman" w:hAnsi="Times New Roman" w:cs="Times New Roman"/>
          <w:lang w:val="en-US"/>
        </w:rPr>
        <w:t xml:space="preserve">. </w:t>
      </w:r>
    </w:p>
    <w:p w:rsidR="002E31A2" w:rsidRPr="006B3B5D" w:rsidRDefault="000940DD" w:rsidP="007F478E">
      <w:pPr>
        <w:spacing w:after="0" w:line="240" w:lineRule="auto"/>
        <w:ind w:firstLine="709"/>
        <w:jc w:val="both"/>
        <w:rPr>
          <w:rFonts w:ascii="Times New Roman" w:hAnsi="Times New Roman" w:cs="Times New Roman"/>
          <w:lang w:val="en-US"/>
        </w:rPr>
      </w:pPr>
      <w:r w:rsidRPr="006B3B5D">
        <w:rPr>
          <w:rFonts w:ascii="Times New Roman" w:hAnsi="Times New Roman" w:cs="Times New Roman"/>
          <w:b/>
          <w:lang w:val="en-US"/>
        </w:rPr>
        <w:t>Key words:</w:t>
      </w:r>
      <w:r w:rsidRPr="006B3B5D">
        <w:rPr>
          <w:rFonts w:ascii="Times New Roman" w:hAnsi="Times New Roman" w:cs="Times New Roman"/>
          <w:lang w:val="en-US"/>
        </w:rPr>
        <w:t xml:space="preserve"> civil law defense, self-defense, personal non-property right, safe natural environment, justifiable defense, extreme necessity.</w:t>
      </w:r>
    </w:p>
    <w:sectPr w:rsidR="002E31A2" w:rsidRPr="006B3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0940DD"/>
    <w:rsid w:val="000940DD"/>
    <w:rsid w:val="00107DCF"/>
    <w:rsid w:val="001A5665"/>
    <w:rsid w:val="001A630D"/>
    <w:rsid w:val="002E31A2"/>
    <w:rsid w:val="00380FD9"/>
    <w:rsid w:val="003B6460"/>
    <w:rsid w:val="00524F2A"/>
    <w:rsid w:val="00630233"/>
    <w:rsid w:val="006751CA"/>
    <w:rsid w:val="006B3B5D"/>
    <w:rsid w:val="007F478E"/>
    <w:rsid w:val="0080541C"/>
    <w:rsid w:val="008135DD"/>
    <w:rsid w:val="008C5792"/>
    <w:rsid w:val="00900025"/>
    <w:rsid w:val="00A3576A"/>
    <w:rsid w:val="00A357C4"/>
    <w:rsid w:val="00A57872"/>
    <w:rsid w:val="00CD44F9"/>
    <w:rsid w:val="00D454E6"/>
    <w:rsid w:val="00D939E2"/>
    <w:rsid w:val="00E12C1B"/>
    <w:rsid w:val="00EA1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B98"/>
    <w:rPr>
      <w:color w:val="0000FF"/>
      <w:u w:val="single"/>
    </w:rPr>
  </w:style>
</w:styles>
</file>

<file path=word/webSettings.xml><?xml version="1.0" encoding="utf-8"?>
<w:webSettings xmlns:r="http://schemas.openxmlformats.org/officeDocument/2006/relationships" xmlns:w="http://schemas.openxmlformats.org/wordprocessingml/2006/main">
  <w:divs>
    <w:div w:id="11907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tran.ru/c/m.exe?t=3692132_1_2&amp;s1=%F3%F1%F2%F0%E0%ED%E5%ED%E8%E5%20%F3%E3%F0%EE%E7%F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ultitran.ru/c/m.exe?t=3692132_1_2&amp;s1=%F3%F1%F2%F0%E0%ED%E5%ED%E8%E5%20%F3%E3%F0%EE%E7%FB" TargetMode="External"/><Relationship Id="rId5" Type="http://schemas.openxmlformats.org/officeDocument/2006/relationships/hyperlink" Target="http://www.multitran.ru/c/m.exe?t=3692132_1_2&amp;s1=%F3%F1%F2%F0%E0%ED%E5%ED%E8%E5%20%F3%E3%F0%EE%E7%F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59DD-5BB8-4868-BF2B-A21CAFAC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647</Words>
  <Characters>3345</Characters>
  <Application>Microsoft Office Word</Application>
  <DocSecurity>0</DocSecurity>
  <Lines>45</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2014-02-12T13:03:00Z</dcterms:created>
  <dcterms:modified xsi:type="dcterms:W3CDTF">2014-02-12T14:17:00Z</dcterms:modified>
</cp:coreProperties>
</file>